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833A7A" w14:textId="75C7788D" w:rsidR="00057675" w:rsidRPr="00057675" w:rsidRDefault="00057675" w:rsidP="00057675">
      <w:pPr>
        <w:spacing w:after="120" w:line="240" w:lineRule="auto"/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057675">
        <w:rPr>
          <w:rFonts w:ascii="Arial" w:hAnsi="Arial" w:cs="Arial"/>
          <w:b/>
          <w:bCs/>
          <w:sz w:val="20"/>
          <w:szCs w:val="20"/>
        </w:rPr>
        <w:t>LEI Nº. 2.606</w:t>
      </w:r>
    </w:p>
    <w:p w14:paraId="2B6715AA" w14:textId="77777777" w:rsidR="00057675" w:rsidRPr="00057675" w:rsidRDefault="00057675" w:rsidP="00057675">
      <w:pPr>
        <w:spacing w:after="120" w:line="240" w:lineRule="auto"/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057675">
        <w:rPr>
          <w:rFonts w:ascii="Arial" w:hAnsi="Arial" w:cs="Arial"/>
          <w:b/>
          <w:bCs/>
          <w:sz w:val="20"/>
          <w:szCs w:val="20"/>
        </w:rPr>
        <w:t>De 15 de junho de 2011.</w:t>
      </w:r>
    </w:p>
    <w:p w14:paraId="01036C92" w14:textId="61C1A42E" w:rsidR="00057675" w:rsidRPr="00057675" w:rsidRDefault="00057675" w:rsidP="00057675">
      <w:pPr>
        <w:spacing w:after="120" w:line="240" w:lineRule="auto"/>
        <w:ind w:left="0" w:firstLine="0"/>
        <w:rPr>
          <w:rFonts w:ascii="Arial" w:hAnsi="Arial" w:cs="Arial"/>
          <w:szCs w:val="18"/>
        </w:rPr>
      </w:pPr>
      <w:r w:rsidRPr="00057675">
        <w:rPr>
          <w:rFonts w:ascii="Arial" w:hAnsi="Arial" w:cs="Arial"/>
          <w:szCs w:val="18"/>
        </w:rPr>
        <w:t>(Projeto de lei n.º 56 oriundo do Vereador: JOSÉ REINALDO ALVES</w:t>
      </w:r>
      <w:r w:rsidRPr="00057675">
        <w:rPr>
          <w:rFonts w:ascii="Arial" w:hAnsi="Arial" w:cs="Arial"/>
          <w:szCs w:val="18"/>
        </w:rPr>
        <w:t xml:space="preserve"> </w:t>
      </w:r>
      <w:r w:rsidRPr="00057675">
        <w:rPr>
          <w:rFonts w:ascii="Arial" w:hAnsi="Arial" w:cs="Arial"/>
          <w:szCs w:val="18"/>
        </w:rPr>
        <w:t>BASTOS – NALDO)</w:t>
      </w:r>
    </w:p>
    <w:p w14:paraId="6B19FCD3" w14:textId="77777777" w:rsidR="00057675" w:rsidRPr="00057675" w:rsidRDefault="00057675" w:rsidP="00057675">
      <w:pPr>
        <w:spacing w:after="120" w:line="240" w:lineRule="auto"/>
        <w:ind w:left="0" w:firstLine="0"/>
        <w:rPr>
          <w:rFonts w:ascii="Arial" w:hAnsi="Arial" w:cs="Arial"/>
          <w:sz w:val="20"/>
          <w:szCs w:val="20"/>
        </w:rPr>
      </w:pPr>
    </w:p>
    <w:p w14:paraId="7D7BFBFD" w14:textId="625B7B8C" w:rsidR="00057675" w:rsidRPr="00057675" w:rsidRDefault="00057675" w:rsidP="00057675">
      <w:pPr>
        <w:spacing w:after="120" w:line="240" w:lineRule="auto"/>
        <w:ind w:left="4320" w:firstLine="0"/>
        <w:rPr>
          <w:rFonts w:ascii="Arial" w:hAnsi="Arial" w:cs="Arial"/>
          <w:sz w:val="20"/>
          <w:szCs w:val="20"/>
        </w:rPr>
      </w:pPr>
      <w:r w:rsidRPr="00057675">
        <w:rPr>
          <w:rFonts w:ascii="Arial" w:hAnsi="Arial" w:cs="Arial"/>
          <w:sz w:val="20"/>
          <w:szCs w:val="20"/>
        </w:rPr>
        <w:t>DÁ DENOMINAÇÃO A LOGRADOURO PÚBLICO, ADOTANDO</w:t>
      </w:r>
      <w:r w:rsidRPr="00057675">
        <w:rPr>
          <w:rFonts w:ascii="Arial" w:hAnsi="Arial" w:cs="Arial"/>
          <w:sz w:val="20"/>
          <w:szCs w:val="20"/>
        </w:rPr>
        <w:t xml:space="preserve"> </w:t>
      </w:r>
      <w:r w:rsidRPr="00057675">
        <w:rPr>
          <w:rFonts w:ascii="Arial" w:hAnsi="Arial" w:cs="Arial"/>
          <w:sz w:val="20"/>
          <w:szCs w:val="20"/>
        </w:rPr>
        <w:t>PROVIDÊNCIAS CORRELATAS.</w:t>
      </w:r>
    </w:p>
    <w:p w14:paraId="187F0795" w14:textId="77777777" w:rsidR="00057675" w:rsidRPr="00057675" w:rsidRDefault="00057675" w:rsidP="00057675">
      <w:pPr>
        <w:spacing w:after="120" w:line="240" w:lineRule="auto"/>
        <w:ind w:left="4320" w:firstLine="0"/>
        <w:rPr>
          <w:rFonts w:ascii="Arial" w:hAnsi="Arial" w:cs="Arial"/>
          <w:sz w:val="20"/>
          <w:szCs w:val="20"/>
        </w:rPr>
      </w:pPr>
      <w:r w:rsidRPr="00057675">
        <w:rPr>
          <w:rFonts w:ascii="Arial" w:hAnsi="Arial" w:cs="Arial"/>
          <w:sz w:val="20"/>
          <w:szCs w:val="20"/>
        </w:rPr>
        <w:t>A Câmara Municipal de Valença Resolve.</w:t>
      </w:r>
    </w:p>
    <w:p w14:paraId="0843B0E5" w14:textId="77777777" w:rsidR="00057675" w:rsidRDefault="00057675" w:rsidP="00057675">
      <w:pPr>
        <w:spacing w:after="120" w:line="240" w:lineRule="auto"/>
        <w:ind w:firstLine="699"/>
        <w:rPr>
          <w:rFonts w:ascii="Arial" w:hAnsi="Arial" w:cs="Arial"/>
          <w:b/>
          <w:bCs/>
          <w:sz w:val="20"/>
          <w:szCs w:val="20"/>
        </w:rPr>
      </w:pPr>
    </w:p>
    <w:p w14:paraId="2199EE3C" w14:textId="646ECDA2" w:rsidR="00057675" w:rsidRPr="00057675" w:rsidRDefault="00057675" w:rsidP="00057675">
      <w:pPr>
        <w:spacing w:after="120" w:line="240" w:lineRule="auto"/>
        <w:ind w:firstLine="699"/>
        <w:rPr>
          <w:rFonts w:ascii="Arial" w:hAnsi="Arial" w:cs="Arial"/>
          <w:sz w:val="20"/>
          <w:szCs w:val="20"/>
        </w:rPr>
      </w:pPr>
      <w:r w:rsidRPr="00057675">
        <w:rPr>
          <w:rFonts w:ascii="Arial" w:hAnsi="Arial" w:cs="Arial"/>
          <w:b/>
          <w:bCs/>
          <w:sz w:val="20"/>
          <w:szCs w:val="20"/>
        </w:rPr>
        <w:t xml:space="preserve">Art. 1º - </w:t>
      </w:r>
      <w:r w:rsidRPr="00057675">
        <w:rPr>
          <w:rFonts w:ascii="Arial" w:hAnsi="Arial" w:cs="Arial"/>
          <w:sz w:val="20"/>
          <w:szCs w:val="20"/>
        </w:rPr>
        <w:t>Passa-se a denominar “PRAÇA GERALDO PRADO”, a</w:t>
      </w:r>
      <w:r w:rsidRPr="00057675">
        <w:rPr>
          <w:rFonts w:ascii="Arial" w:hAnsi="Arial" w:cs="Arial"/>
          <w:sz w:val="20"/>
          <w:szCs w:val="20"/>
        </w:rPr>
        <w:t xml:space="preserve"> </w:t>
      </w:r>
      <w:r w:rsidRPr="00057675">
        <w:rPr>
          <w:rFonts w:ascii="Arial" w:hAnsi="Arial" w:cs="Arial"/>
          <w:sz w:val="20"/>
          <w:szCs w:val="20"/>
        </w:rPr>
        <w:t>praça localizada no cruzamento das Ruas Pedro Corrêa de Macedo</w:t>
      </w:r>
      <w:r w:rsidRPr="00057675">
        <w:rPr>
          <w:rFonts w:ascii="Arial" w:hAnsi="Arial" w:cs="Arial"/>
          <w:sz w:val="20"/>
          <w:szCs w:val="20"/>
        </w:rPr>
        <w:t xml:space="preserve"> </w:t>
      </w:r>
      <w:r w:rsidRPr="00057675">
        <w:rPr>
          <w:rFonts w:ascii="Arial" w:hAnsi="Arial" w:cs="Arial"/>
          <w:sz w:val="20"/>
          <w:szCs w:val="20"/>
        </w:rPr>
        <w:t>com Avenida Barão de Santa Mônica, em Barão de Juparanã, 2º Distrito</w:t>
      </w:r>
      <w:r w:rsidRPr="00057675">
        <w:rPr>
          <w:rFonts w:ascii="Arial" w:hAnsi="Arial" w:cs="Arial"/>
          <w:sz w:val="20"/>
          <w:szCs w:val="20"/>
        </w:rPr>
        <w:t xml:space="preserve"> </w:t>
      </w:r>
      <w:r w:rsidRPr="00057675">
        <w:rPr>
          <w:rFonts w:ascii="Arial" w:hAnsi="Arial" w:cs="Arial"/>
          <w:sz w:val="20"/>
          <w:szCs w:val="20"/>
        </w:rPr>
        <w:t>de Valença.</w:t>
      </w:r>
    </w:p>
    <w:p w14:paraId="1B564C71" w14:textId="77777777" w:rsidR="00057675" w:rsidRPr="00057675" w:rsidRDefault="00057675" w:rsidP="00057675">
      <w:pPr>
        <w:spacing w:after="120" w:line="240" w:lineRule="auto"/>
        <w:ind w:firstLine="699"/>
        <w:rPr>
          <w:rFonts w:ascii="Arial" w:hAnsi="Arial" w:cs="Arial"/>
          <w:b/>
          <w:bCs/>
          <w:sz w:val="20"/>
          <w:szCs w:val="20"/>
        </w:rPr>
      </w:pPr>
    </w:p>
    <w:p w14:paraId="5764A7E5" w14:textId="3E04D93D" w:rsidR="00057675" w:rsidRPr="00057675" w:rsidRDefault="00057675" w:rsidP="00057675">
      <w:pPr>
        <w:spacing w:after="120" w:line="240" w:lineRule="auto"/>
        <w:ind w:firstLine="699"/>
        <w:rPr>
          <w:rFonts w:ascii="Arial" w:hAnsi="Arial" w:cs="Arial"/>
          <w:sz w:val="20"/>
          <w:szCs w:val="20"/>
        </w:rPr>
      </w:pPr>
      <w:r w:rsidRPr="00057675">
        <w:rPr>
          <w:rFonts w:ascii="Arial" w:hAnsi="Arial" w:cs="Arial"/>
          <w:b/>
          <w:bCs/>
          <w:sz w:val="20"/>
          <w:szCs w:val="20"/>
        </w:rPr>
        <w:t xml:space="preserve">Art. 2º - </w:t>
      </w:r>
      <w:r w:rsidRPr="00057675">
        <w:rPr>
          <w:rFonts w:ascii="Arial" w:hAnsi="Arial" w:cs="Arial"/>
          <w:sz w:val="20"/>
          <w:szCs w:val="20"/>
        </w:rPr>
        <w:t>Caberá ao Poder Executivo Municipal, confeccionar e</w:t>
      </w:r>
      <w:r w:rsidRPr="00057675">
        <w:rPr>
          <w:rFonts w:ascii="Arial" w:hAnsi="Arial" w:cs="Arial"/>
          <w:sz w:val="20"/>
          <w:szCs w:val="20"/>
        </w:rPr>
        <w:t xml:space="preserve"> </w:t>
      </w:r>
      <w:r w:rsidRPr="00057675">
        <w:rPr>
          <w:rFonts w:ascii="Arial" w:hAnsi="Arial" w:cs="Arial"/>
          <w:sz w:val="20"/>
          <w:szCs w:val="20"/>
        </w:rPr>
        <w:t>afixar as placas denominadas de que trata o Art. 1º desta Lei.</w:t>
      </w:r>
    </w:p>
    <w:p w14:paraId="00BF8FC6" w14:textId="77777777" w:rsidR="00057675" w:rsidRDefault="00057675" w:rsidP="00057675">
      <w:pPr>
        <w:spacing w:after="120" w:line="240" w:lineRule="auto"/>
        <w:ind w:firstLine="699"/>
        <w:rPr>
          <w:rFonts w:ascii="Arial" w:hAnsi="Arial" w:cs="Arial"/>
          <w:b/>
          <w:bCs/>
          <w:sz w:val="20"/>
          <w:szCs w:val="20"/>
        </w:rPr>
      </w:pPr>
    </w:p>
    <w:p w14:paraId="2E0EECE6" w14:textId="64CEE803" w:rsidR="00836B60" w:rsidRDefault="00057675" w:rsidP="00057675">
      <w:pPr>
        <w:spacing w:after="120" w:line="240" w:lineRule="auto"/>
        <w:ind w:firstLine="699"/>
        <w:rPr>
          <w:rFonts w:ascii="Arial" w:hAnsi="Arial" w:cs="Arial"/>
          <w:bCs/>
          <w:sz w:val="20"/>
          <w:szCs w:val="20"/>
          <w:lang w:val="pt-PT"/>
        </w:rPr>
      </w:pPr>
      <w:r w:rsidRPr="00057675">
        <w:rPr>
          <w:rFonts w:ascii="Arial" w:hAnsi="Arial" w:cs="Arial"/>
          <w:b/>
          <w:bCs/>
          <w:sz w:val="20"/>
          <w:szCs w:val="20"/>
        </w:rPr>
        <w:t xml:space="preserve">Art.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Pr="00057675">
        <w:rPr>
          <w:rFonts w:ascii="Arial" w:hAnsi="Arial" w:cs="Arial"/>
          <w:b/>
          <w:bCs/>
          <w:sz w:val="20"/>
          <w:szCs w:val="20"/>
        </w:rPr>
        <w:t xml:space="preserve">º - </w:t>
      </w:r>
      <w:r w:rsidR="00836B60" w:rsidRPr="00836B60">
        <w:rPr>
          <w:rFonts w:ascii="Arial" w:hAnsi="Arial" w:cs="Arial"/>
          <w:bCs/>
          <w:sz w:val="20"/>
          <w:szCs w:val="20"/>
          <w:lang w:val="pt-PT"/>
        </w:rPr>
        <w:t>Esta Lei entrará em vigor na data de sua publicação,</w:t>
      </w:r>
      <w:r w:rsidR="00836B60">
        <w:rPr>
          <w:rFonts w:ascii="Arial" w:hAnsi="Arial" w:cs="Arial"/>
          <w:bCs/>
          <w:sz w:val="20"/>
          <w:szCs w:val="20"/>
          <w:lang w:val="pt-PT"/>
        </w:rPr>
        <w:t xml:space="preserve"> </w:t>
      </w:r>
      <w:r w:rsidR="00836B60" w:rsidRPr="00836B60">
        <w:rPr>
          <w:rFonts w:ascii="Arial" w:hAnsi="Arial" w:cs="Arial"/>
          <w:bCs/>
          <w:sz w:val="20"/>
          <w:szCs w:val="20"/>
          <w:lang w:val="pt-PT"/>
        </w:rPr>
        <w:t>revogando-se as disposições em contrário.</w:t>
      </w:r>
    </w:p>
    <w:p w14:paraId="64FE893D" w14:textId="77777777" w:rsidR="008F272F" w:rsidRDefault="008F272F" w:rsidP="00F27EC9">
      <w:pPr>
        <w:spacing w:after="120" w:line="240" w:lineRule="auto"/>
        <w:ind w:firstLine="699"/>
        <w:rPr>
          <w:rFonts w:ascii="Arial" w:hAnsi="Arial" w:cs="Arial"/>
          <w:bCs/>
          <w:sz w:val="20"/>
          <w:szCs w:val="20"/>
          <w:lang w:val="pt-PT"/>
        </w:rPr>
      </w:pPr>
    </w:p>
    <w:p w14:paraId="2077A5D6" w14:textId="6CDE82FD" w:rsidR="002B0189" w:rsidRDefault="00836B60" w:rsidP="00F27EC9">
      <w:pPr>
        <w:spacing w:after="120" w:line="240" w:lineRule="auto"/>
        <w:ind w:hanging="21"/>
        <w:jc w:val="center"/>
        <w:rPr>
          <w:rFonts w:ascii="Arial" w:hAnsi="Arial" w:cs="Arial"/>
          <w:bCs/>
          <w:sz w:val="20"/>
          <w:szCs w:val="20"/>
          <w:lang w:val="pt-PT"/>
        </w:rPr>
      </w:pPr>
      <w:r w:rsidRPr="00836B60">
        <w:rPr>
          <w:rFonts w:ascii="Arial" w:hAnsi="Arial" w:cs="Arial"/>
          <w:bCs/>
          <w:sz w:val="20"/>
          <w:szCs w:val="20"/>
          <w:lang w:val="pt-PT"/>
        </w:rPr>
        <w:t xml:space="preserve">Sala das Sessões, em </w:t>
      </w:r>
      <w:r w:rsidR="004817A0">
        <w:rPr>
          <w:rFonts w:ascii="Arial" w:hAnsi="Arial" w:cs="Arial"/>
          <w:bCs/>
          <w:sz w:val="20"/>
          <w:szCs w:val="20"/>
          <w:lang w:val="pt-PT"/>
        </w:rPr>
        <w:t>1</w:t>
      </w:r>
      <w:r w:rsidR="00734CEF">
        <w:rPr>
          <w:rFonts w:ascii="Arial" w:hAnsi="Arial" w:cs="Arial"/>
          <w:bCs/>
          <w:sz w:val="20"/>
          <w:szCs w:val="20"/>
          <w:lang w:val="pt-PT"/>
        </w:rPr>
        <w:t>5</w:t>
      </w:r>
      <w:r w:rsidRPr="00836B60">
        <w:rPr>
          <w:rFonts w:ascii="Arial" w:hAnsi="Arial" w:cs="Arial"/>
          <w:bCs/>
          <w:sz w:val="20"/>
          <w:szCs w:val="20"/>
          <w:lang w:val="pt-PT"/>
        </w:rPr>
        <w:t xml:space="preserve"> de </w:t>
      </w:r>
      <w:r w:rsidR="00734CEF">
        <w:rPr>
          <w:rFonts w:ascii="Arial" w:hAnsi="Arial" w:cs="Arial"/>
          <w:bCs/>
          <w:sz w:val="20"/>
          <w:szCs w:val="20"/>
          <w:lang w:val="pt-PT"/>
        </w:rPr>
        <w:t>junho</w:t>
      </w:r>
      <w:r w:rsidRPr="00836B60">
        <w:rPr>
          <w:rFonts w:ascii="Arial" w:hAnsi="Arial" w:cs="Arial"/>
          <w:bCs/>
          <w:sz w:val="20"/>
          <w:szCs w:val="20"/>
          <w:lang w:val="pt-PT"/>
        </w:rPr>
        <w:t xml:space="preserve"> de 2011.</w:t>
      </w:r>
    </w:p>
    <w:p w14:paraId="2015D7E4" w14:textId="77777777" w:rsidR="001D465D" w:rsidRDefault="001D465D" w:rsidP="00F27EC9">
      <w:pPr>
        <w:spacing w:after="120" w:line="240" w:lineRule="auto"/>
        <w:ind w:hanging="21"/>
        <w:jc w:val="center"/>
        <w:rPr>
          <w:rFonts w:ascii="Arial" w:hAnsi="Arial" w:cs="Arial"/>
          <w:bCs/>
          <w:sz w:val="20"/>
          <w:szCs w:val="20"/>
          <w:lang w:val="pt-PT"/>
        </w:rPr>
      </w:pPr>
    </w:p>
    <w:p w14:paraId="22916ED3" w14:textId="77777777" w:rsidR="008F272F" w:rsidRDefault="008F272F" w:rsidP="00F27EC9">
      <w:pPr>
        <w:spacing w:after="120" w:line="240" w:lineRule="auto"/>
        <w:jc w:val="center"/>
        <w:rPr>
          <w:rFonts w:ascii="Arial" w:hAnsi="Arial" w:cs="Arial"/>
          <w:bCs/>
          <w:sz w:val="20"/>
          <w:szCs w:val="20"/>
          <w:lang w:val="pt-PT"/>
        </w:rPr>
      </w:pPr>
    </w:p>
    <w:p w14:paraId="4055619B" w14:textId="77777777" w:rsidR="008F272F" w:rsidRDefault="008F272F" w:rsidP="00F27EC9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  <w:sectPr w:rsidR="008F272F" w:rsidSect="00052A9A">
          <w:headerReference w:type="default" r:id="rId7"/>
          <w:footerReference w:type="default" r:id="rId8"/>
          <w:type w:val="continuous"/>
          <w:pgSz w:w="11900" w:h="16840" w:code="9"/>
          <w:pgMar w:top="1701" w:right="1134" w:bottom="1134" w:left="1701" w:header="720" w:footer="567" w:gutter="0"/>
          <w:cols w:space="255"/>
        </w:sectPr>
      </w:pPr>
    </w:p>
    <w:p w14:paraId="268E3FB1" w14:textId="77777777" w:rsidR="008F272F" w:rsidRPr="001E236B" w:rsidRDefault="008F272F" w:rsidP="00F27EC9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</w:pPr>
      <w:r w:rsidRPr="001E236B">
        <w:rPr>
          <w:rFonts w:ascii="Arial" w:hAnsi="Arial" w:cs="Arial"/>
        </w:rPr>
        <w:t>Paulo Jorge Cesar</w:t>
      </w:r>
    </w:p>
    <w:p w14:paraId="3A2E2E9C" w14:textId="77777777" w:rsidR="008F272F" w:rsidRPr="001E236B" w:rsidRDefault="008F272F" w:rsidP="00F27EC9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</w:pPr>
      <w:r w:rsidRPr="001E236B">
        <w:rPr>
          <w:rFonts w:ascii="Arial" w:hAnsi="Arial" w:cs="Arial"/>
        </w:rPr>
        <w:t>PRESIDENTE</w:t>
      </w:r>
    </w:p>
    <w:p w14:paraId="18BEF130" w14:textId="77777777" w:rsidR="008F272F" w:rsidRPr="001E236B" w:rsidRDefault="008F272F" w:rsidP="00F27EC9">
      <w:pPr>
        <w:pStyle w:val="Corpodetexto"/>
        <w:tabs>
          <w:tab w:val="left" w:pos="2731"/>
          <w:tab w:val="left" w:pos="3249"/>
        </w:tabs>
        <w:spacing w:after="120"/>
        <w:ind w:left="-5" w:hanging="1"/>
        <w:jc w:val="center"/>
        <w:rPr>
          <w:rFonts w:ascii="Arial" w:hAnsi="Arial" w:cs="Arial"/>
        </w:rPr>
      </w:pPr>
    </w:p>
    <w:p w14:paraId="70378218" w14:textId="77777777" w:rsidR="008F272F" w:rsidRPr="001E236B" w:rsidRDefault="008F272F" w:rsidP="00F27EC9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</w:pPr>
      <w:r w:rsidRPr="001E236B">
        <w:rPr>
          <w:rFonts w:ascii="Arial" w:hAnsi="Arial" w:cs="Arial"/>
        </w:rPr>
        <w:t>Salvador de Souza</w:t>
      </w:r>
    </w:p>
    <w:p w14:paraId="1C86D3BF" w14:textId="77777777" w:rsidR="008F272F" w:rsidRPr="001E236B" w:rsidRDefault="008F272F" w:rsidP="00F27EC9">
      <w:pPr>
        <w:pStyle w:val="Corpodetexto"/>
        <w:tabs>
          <w:tab w:val="left" w:pos="2731"/>
          <w:tab w:val="left" w:pos="3249"/>
        </w:tabs>
        <w:spacing w:after="120"/>
        <w:ind w:left="-5" w:hanging="1"/>
        <w:jc w:val="center"/>
        <w:rPr>
          <w:rFonts w:ascii="Arial" w:hAnsi="Arial" w:cs="Arial"/>
        </w:rPr>
      </w:pPr>
      <w:r w:rsidRPr="001E236B">
        <w:rPr>
          <w:rFonts w:ascii="Arial" w:hAnsi="Arial" w:cs="Arial"/>
        </w:rPr>
        <w:t>1º SECRETÁRIO</w:t>
      </w:r>
    </w:p>
    <w:p w14:paraId="7B761821" w14:textId="77777777" w:rsidR="008F272F" w:rsidRDefault="008F272F" w:rsidP="00F27EC9">
      <w:pPr>
        <w:pStyle w:val="Corpodetexto"/>
        <w:tabs>
          <w:tab w:val="left" w:pos="2731"/>
          <w:tab w:val="left" w:pos="3249"/>
        </w:tabs>
        <w:spacing w:after="120"/>
        <w:ind w:left="-5" w:hanging="1"/>
        <w:jc w:val="center"/>
        <w:rPr>
          <w:rFonts w:ascii="Arial" w:hAnsi="Arial" w:cs="Arial"/>
        </w:rPr>
      </w:pPr>
    </w:p>
    <w:p w14:paraId="7C88B0B5" w14:textId="77777777" w:rsidR="008F272F" w:rsidRPr="001E236B" w:rsidRDefault="008F272F" w:rsidP="00F27EC9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</w:pPr>
      <w:r w:rsidRPr="001E236B">
        <w:rPr>
          <w:rFonts w:ascii="Arial" w:hAnsi="Arial" w:cs="Arial"/>
        </w:rPr>
        <w:t>José Reinaldo Alves Bastos</w:t>
      </w:r>
    </w:p>
    <w:p w14:paraId="22F00060" w14:textId="77777777" w:rsidR="008F272F" w:rsidRPr="001E236B" w:rsidRDefault="008F272F" w:rsidP="00F27EC9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</w:pPr>
      <w:r w:rsidRPr="001E236B">
        <w:rPr>
          <w:rFonts w:ascii="Arial" w:hAnsi="Arial" w:cs="Arial"/>
        </w:rPr>
        <w:t>VICE - PRESIDENTE</w:t>
      </w:r>
    </w:p>
    <w:p w14:paraId="6C4B16A6" w14:textId="77777777" w:rsidR="008F272F" w:rsidRPr="001E236B" w:rsidRDefault="008F272F" w:rsidP="00F27EC9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</w:pPr>
    </w:p>
    <w:p w14:paraId="17B0CBDA" w14:textId="77777777" w:rsidR="008F272F" w:rsidRDefault="008F272F" w:rsidP="00F27EC9">
      <w:pPr>
        <w:pStyle w:val="Corpodetexto"/>
        <w:tabs>
          <w:tab w:val="left" w:pos="2731"/>
          <w:tab w:val="left" w:pos="3249"/>
        </w:tabs>
        <w:spacing w:after="120"/>
        <w:ind w:left="-5" w:hanging="1"/>
        <w:jc w:val="center"/>
        <w:rPr>
          <w:rFonts w:ascii="Arial" w:hAnsi="Arial" w:cs="Arial"/>
        </w:rPr>
      </w:pPr>
      <w:r>
        <w:rPr>
          <w:rFonts w:ascii="Arial" w:hAnsi="Arial" w:cs="Arial"/>
        </w:rPr>
        <w:t>João Carlos Modesto</w:t>
      </w:r>
    </w:p>
    <w:p w14:paraId="7489333F" w14:textId="77777777" w:rsidR="008F272F" w:rsidRDefault="008F272F" w:rsidP="00F27EC9">
      <w:pPr>
        <w:pStyle w:val="Corpodetexto"/>
        <w:tabs>
          <w:tab w:val="left" w:pos="2731"/>
          <w:tab w:val="left" w:pos="3249"/>
        </w:tabs>
        <w:spacing w:after="120"/>
        <w:ind w:left="-5" w:hanging="1"/>
        <w:jc w:val="center"/>
        <w:rPr>
          <w:rFonts w:ascii="Arial" w:hAnsi="Arial" w:cs="Arial"/>
        </w:rPr>
      </w:pPr>
      <w:r>
        <w:rPr>
          <w:rFonts w:ascii="Arial" w:hAnsi="Arial" w:cs="Arial"/>
        </w:rPr>
        <w:t>2º SECRETÁRIO</w:t>
      </w:r>
    </w:p>
    <w:p w14:paraId="4E7FFBE9" w14:textId="77777777" w:rsidR="008F272F" w:rsidRDefault="008F272F" w:rsidP="00F27EC9">
      <w:pPr>
        <w:pStyle w:val="Corpodetexto"/>
        <w:tabs>
          <w:tab w:val="left" w:pos="2731"/>
          <w:tab w:val="left" w:pos="3249"/>
        </w:tabs>
        <w:spacing w:after="120"/>
        <w:ind w:left="-5" w:hanging="1"/>
        <w:jc w:val="center"/>
        <w:rPr>
          <w:rFonts w:ascii="Arial" w:hAnsi="Arial" w:cs="Arial"/>
        </w:rPr>
        <w:sectPr w:rsidR="008F272F" w:rsidSect="001F455A">
          <w:type w:val="continuous"/>
          <w:pgSz w:w="11900" w:h="16840" w:code="9"/>
          <w:pgMar w:top="1701" w:right="1134" w:bottom="1134" w:left="1701" w:header="720" w:footer="567" w:gutter="0"/>
          <w:cols w:num="2" w:space="255"/>
        </w:sectPr>
      </w:pPr>
    </w:p>
    <w:p w14:paraId="76AD2A18" w14:textId="77777777" w:rsidR="008F272F" w:rsidRPr="001E236B" w:rsidRDefault="008F272F" w:rsidP="00F27EC9">
      <w:pPr>
        <w:pStyle w:val="Corpodetexto"/>
        <w:pBdr>
          <w:top w:val="single" w:sz="4" w:space="1" w:color="auto"/>
        </w:pBdr>
        <w:spacing w:after="120"/>
        <w:ind w:left="-6"/>
        <w:jc w:val="both"/>
        <w:rPr>
          <w:rFonts w:ascii="Arial" w:hAnsi="Arial" w:cs="Arial"/>
        </w:rPr>
      </w:pPr>
      <w:r w:rsidRPr="001E236B">
        <w:rPr>
          <w:rFonts w:ascii="Arial" w:hAnsi="Arial" w:cs="Arial"/>
        </w:rPr>
        <w:t xml:space="preserve">Usando das atribuições que me são conferidas </w:t>
      </w:r>
      <w:r w:rsidRPr="001E236B">
        <w:rPr>
          <w:rFonts w:ascii="Arial" w:hAnsi="Arial" w:cs="Arial"/>
          <w:i/>
          <w:u w:val="single"/>
        </w:rPr>
        <w:t xml:space="preserve">SANCIONO </w:t>
      </w:r>
      <w:r w:rsidRPr="001E236B">
        <w:rPr>
          <w:rFonts w:ascii="Arial" w:hAnsi="Arial" w:cs="Arial"/>
        </w:rPr>
        <w:t>a presente Lei. Extraiam-se cópias para as devidas publicações.</w:t>
      </w:r>
    </w:p>
    <w:p w14:paraId="65666637" w14:textId="665D60D3" w:rsidR="00052A9A" w:rsidRPr="001E236B" w:rsidRDefault="00052A9A" w:rsidP="00F27EC9">
      <w:pPr>
        <w:pStyle w:val="Corpodetexto"/>
        <w:spacing w:after="120"/>
        <w:ind w:left="-6"/>
        <w:jc w:val="both"/>
        <w:rPr>
          <w:rFonts w:ascii="Arial" w:hAnsi="Arial" w:cs="Arial"/>
        </w:rPr>
      </w:pPr>
      <w:r w:rsidRPr="001E236B">
        <w:rPr>
          <w:rFonts w:ascii="Arial" w:hAnsi="Arial" w:cs="Arial"/>
        </w:rPr>
        <w:t xml:space="preserve">Gabinete do Prefeito, em </w:t>
      </w:r>
      <w:r w:rsidR="00734CEF">
        <w:rPr>
          <w:rFonts w:ascii="Arial" w:hAnsi="Arial" w:cs="Arial"/>
          <w:b/>
          <w:bCs/>
          <w:u w:val="single"/>
        </w:rPr>
        <w:t>2</w:t>
      </w:r>
      <w:r w:rsidR="00057675">
        <w:rPr>
          <w:rFonts w:ascii="Arial" w:hAnsi="Arial" w:cs="Arial"/>
          <w:b/>
          <w:bCs/>
          <w:u w:val="single"/>
        </w:rPr>
        <w:t>9</w:t>
      </w:r>
      <w:r w:rsidR="00734CEF">
        <w:rPr>
          <w:rFonts w:ascii="Arial" w:hAnsi="Arial" w:cs="Arial"/>
          <w:b/>
          <w:bCs/>
          <w:u w:val="single"/>
        </w:rPr>
        <w:t>/06</w:t>
      </w:r>
      <w:r w:rsidR="00836B60">
        <w:rPr>
          <w:rFonts w:ascii="Arial" w:hAnsi="Arial" w:cs="Arial"/>
          <w:b/>
          <w:bCs/>
          <w:u w:val="single"/>
        </w:rPr>
        <w:t>/2011</w:t>
      </w:r>
    </w:p>
    <w:p w14:paraId="246C26DF" w14:textId="77777777" w:rsidR="00052A9A" w:rsidRPr="001E236B" w:rsidRDefault="00052A9A" w:rsidP="00F27EC9">
      <w:pPr>
        <w:pStyle w:val="Corpodetexto"/>
        <w:spacing w:after="120"/>
        <w:ind w:left="-6"/>
        <w:jc w:val="both"/>
        <w:rPr>
          <w:rFonts w:ascii="Arial" w:hAnsi="Arial" w:cs="Arial"/>
        </w:rPr>
      </w:pPr>
    </w:p>
    <w:p w14:paraId="641BF926" w14:textId="77777777" w:rsidR="00052A9A" w:rsidRPr="001E236B" w:rsidRDefault="00052A9A" w:rsidP="00F27EC9">
      <w:pPr>
        <w:spacing w:after="120" w:line="240" w:lineRule="auto"/>
        <w:ind w:left="-6" w:firstLine="0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1E236B">
        <w:rPr>
          <w:rFonts w:ascii="Arial" w:hAnsi="Arial" w:cs="Arial"/>
          <w:b/>
          <w:bCs/>
          <w:color w:val="auto"/>
          <w:sz w:val="20"/>
          <w:szCs w:val="20"/>
        </w:rPr>
        <w:t>Vicente de Paula de Souza Guedes</w:t>
      </w:r>
    </w:p>
    <w:p w14:paraId="7424D099" w14:textId="5A1FC319" w:rsidR="004F4182" w:rsidRPr="001E236B" w:rsidRDefault="00052A9A" w:rsidP="00F27EC9">
      <w:pPr>
        <w:spacing w:after="120" w:line="240" w:lineRule="auto"/>
        <w:ind w:left="-6" w:firstLine="0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1E236B">
        <w:rPr>
          <w:rFonts w:ascii="Arial" w:hAnsi="Arial" w:cs="Arial"/>
          <w:b/>
          <w:bCs/>
          <w:color w:val="auto"/>
          <w:sz w:val="20"/>
          <w:szCs w:val="20"/>
        </w:rPr>
        <w:t>Prefeito Municipal</w:t>
      </w:r>
    </w:p>
    <w:sectPr w:rsidR="004F4182" w:rsidRPr="001E236B" w:rsidSect="00052A9A">
      <w:headerReference w:type="default" r:id="rId9"/>
      <w:footerReference w:type="default" r:id="rId10"/>
      <w:type w:val="continuous"/>
      <w:pgSz w:w="11900" w:h="16840" w:code="9"/>
      <w:pgMar w:top="1701" w:right="1134" w:bottom="1134" w:left="1701" w:header="720" w:footer="567" w:gutter="0"/>
      <w:cols w:space="2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9A81B9" w14:textId="77777777" w:rsidR="000269A2" w:rsidRDefault="000269A2" w:rsidP="000269A2">
      <w:pPr>
        <w:spacing w:after="0" w:line="240" w:lineRule="auto"/>
      </w:pPr>
      <w:r>
        <w:separator/>
      </w:r>
    </w:p>
  </w:endnote>
  <w:endnote w:type="continuationSeparator" w:id="0">
    <w:p w14:paraId="02DCD315" w14:textId="77777777" w:rsidR="000269A2" w:rsidRDefault="000269A2" w:rsidP="00026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8F05F3" w14:textId="1718743E" w:rsidR="008F272F" w:rsidRPr="0045593B" w:rsidRDefault="008F272F" w:rsidP="004F05BB">
    <w:pPr>
      <w:pBdr>
        <w:bottom w:val="single" w:sz="4" w:space="1" w:color="auto"/>
      </w:pBdr>
      <w:spacing w:after="120"/>
      <w:ind w:firstLine="0"/>
      <w:rPr>
        <w:rFonts w:ascii="Arial" w:hAnsi="Arial" w:cs="Arial"/>
        <w:b/>
        <w:bCs/>
        <w:i/>
        <w:iCs/>
        <w:color w:val="auto"/>
        <w:szCs w:val="18"/>
        <w:lang w:eastAsia="x-none"/>
      </w:rPr>
    </w:pPr>
    <w:r w:rsidRPr="0045593B">
      <w:rPr>
        <w:rFonts w:ascii="Arial" w:hAnsi="Arial" w:cs="Arial"/>
        <w:b/>
        <w:bCs/>
        <w:i/>
        <w:iCs/>
        <w:color w:val="auto"/>
        <w:szCs w:val="18"/>
        <w:lang w:eastAsia="x-none"/>
      </w:rPr>
      <w:t xml:space="preserve">* Publicada no Boletim Oficial nº </w:t>
    </w:r>
    <w:r w:rsidR="00734CEF">
      <w:rPr>
        <w:rFonts w:ascii="Arial" w:hAnsi="Arial" w:cs="Arial"/>
        <w:b/>
        <w:bCs/>
        <w:i/>
        <w:iCs/>
        <w:color w:val="auto"/>
        <w:szCs w:val="18"/>
        <w:lang w:eastAsia="x-none"/>
      </w:rPr>
      <w:t>425</w:t>
    </w:r>
    <w:r w:rsidRPr="0045593B">
      <w:rPr>
        <w:rFonts w:ascii="Arial" w:hAnsi="Arial" w:cs="Arial"/>
        <w:b/>
        <w:bCs/>
        <w:i/>
        <w:iCs/>
        <w:color w:val="auto"/>
        <w:szCs w:val="18"/>
        <w:lang w:eastAsia="x-none"/>
      </w:rPr>
      <w:t xml:space="preserve"> – </w:t>
    </w:r>
    <w:r w:rsidR="00734CEF">
      <w:rPr>
        <w:rFonts w:ascii="Arial" w:hAnsi="Arial" w:cs="Arial"/>
        <w:b/>
        <w:bCs/>
        <w:i/>
        <w:iCs/>
        <w:color w:val="auto"/>
        <w:szCs w:val="18"/>
        <w:lang w:eastAsia="x-none"/>
      </w:rPr>
      <w:t>14/07</w:t>
    </w:r>
    <w:r>
      <w:rPr>
        <w:rFonts w:ascii="Arial" w:hAnsi="Arial" w:cs="Arial"/>
        <w:b/>
        <w:bCs/>
        <w:i/>
        <w:iCs/>
        <w:color w:val="auto"/>
        <w:szCs w:val="18"/>
        <w:lang w:eastAsia="x-none"/>
      </w:rPr>
      <w:t>/2011</w:t>
    </w:r>
  </w:p>
  <w:p w14:paraId="07E3EFE1" w14:textId="77777777" w:rsidR="008F272F" w:rsidRPr="0045593B" w:rsidRDefault="008F272F" w:rsidP="0045593B">
    <w:pPr>
      <w:pStyle w:val="Rodap"/>
      <w:ind w:firstLine="0"/>
      <w:jc w:val="center"/>
      <w:rPr>
        <w:szCs w:val="18"/>
      </w:rPr>
    </w:pPr>
    <w:r w:rsidRPr="0045593B">
      <w:rPr>
        <w:szCs w:val="18"/>
      </w:rPr>
      <w:t>Praça XV de Novembro, nº. 676, Centro – Valença-RJ – CEP 27.600-000 – CNPJ: 39.756.648/0001-28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A2C130" w14:textId="4817F7CA" w:rsidR="004F05BB" w:rsidRPr="0045593B" w:rsidRDefault="004F05BB" w:rsidP="004F05BB">
    <w:pPr>
      <w:pBdr>
        <w:bottom w:val="single" w:sz="4" w:space="1" w:color="auto"/>
      </w:pBdr>
      <w:spacing w:after="120"/>
      <w:ind w:firstLine="0"/>
      <w:rPr>
        <w:rFonts w:ascii="Arial" w:hAnsi="Arial" w:cs="Arial"/>
        <w:b/>
        <w:bCs/>
        <w:i/>
        <w:iCs/>
        <w:color w:val="auto"/>
        <w:szCs w:val="18"/>
        <w:lang w:eastAsia="x-none"/>
      </w:rPr>
    </w:pPr>
    <w:r w:rsidRPr="0045593B">
      <w:rPr>
        <w:rFonts w:ascii="Arial" w:hAnsi="Arial" w:cs="Arial"/>
        <w:b/>
        <w:bCs/>
        <w:i/>
        <w:iCs/>
        <w:color w:val="auto"/>
        <w:szCs w:val="18"/>
        <w:lang w:eastAsia="x-none"/>
      </w:rPr>
      <w:t xml:space="preserve">* Publicada no Boletim Oficial nº </w:t>
    </w:r>
    <w:r w:rsidR="00836B60">
      <w:rPr>
        <w:rFonts w:ascii="Arial" w:hAnsi="Arial" w:cs="Arial"/>
        <w:b/>
        <w:bCs/>
        <w:i/>
        <w:iCs/>
        <w:color w:val="auto"/>
        <w:szCs w:val="18"/>
        <w:lang w:eastAsia="x-none"/>
      </w:rPr>
      <w:t>4</w:t>
    </w:r>
    <w:r w:rsidR="00ED0AB0">
      <w:rPr>
        <w:rFonts w:ascii="Arial" w:hAnsi="Arial" w:cs="Arial"/>
        <w:b/>
        <w:bCs/>
        <w:i/>
        <w:iCs/>
        <w:color w:val="auto"/>
        <w:szCs w:val="18"/>
        <w:lang w:eastAsia="x-none"/>
      </w:rPr>
      <w:t>15</w:t>
    </w:r>
    <w:r w:rsidRPr="0045593B">
      <w:rPr>
        <w:rFonts w:ascii="Arial" w:hAnsi="Arial" w:cs="Arial"/>
        <w:b/>
        <w:bCs/>
        <w:i/>
        <w:iCs/>
        <w:color w:val="auto"/>
        <w:szCs w:val="18"/>
        <w:lang w:eastAsia="x-none"/>
      </w:rPr>
      <w:t xml:space="preserve"> – </w:t>
    </w:r>
    <w:r w:rsidR="00ED0AB0">
      <w:rPr>
        <w:rFonts w:ascii="Arial" w:hAnsi="Arial" w:cs="Arial"/>
        <w:b/>
        <w:bCs/>
        <w:i/>
        <w:iCs/>
        <w:color w:val="auto"/>
        <w:szCs w:val="18"/>
        <w:lang w:eastAsia="x-none"/>
      </w:rPr>
      <w:t>12/05</w:t>
    </w:r>
    <w:r w:rsidR="00836B60">
      <w:rPr>
        <w:rFonts w:ascii="Arial" w:hAnsi="Arial" w:cs="Arial"/>
        <w:b/>
        <w:bCs/>
        <w:i/>
        <w:iCs/>
        <w:color w:val="auto"/>
        <w:szCs w:val="18"/>
        <w:lang w:eastAsia="x-none"/>
      </w:rPr>
      <w:t>/2011</w:t>
    </w:r>
  </w:p>
  <w:p w14:paraId="458A23F6" w14:textId="3B77F8C2" w:rsidR="000269A2" w:rsidRPr="0045593B" w:rsidRDefault="000269A2" w:rsidP="0045593B">
    <w:pPr>
      <w:pStyle w:val="Rodap"/>
      <w:ind w:firstLine="0"/>
      <w:jc w:val="center"/>
      <w:rPr>
        <w:szCs w:val="18"/>
      </w:rPr>
    </w:pPr>
    <w:r w:rsidRPr="0045593B">
      <w:rPr>
        <w:szCs w:val="18"/>
      </w:rPr>
      <w:t>Praça XV de Novembro, nº. 676, Centro – Valença-RJ – CEP 27.600-000 – CNPJ: 39.756.648/0001-28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A1DE2C" w14:textId="77777777" w:rsidR="000269A2" w:rsidRDefault="000269A2" w:rsidP="000269A2">
      <w:pPr>
        <w:spacing w:after="0" w:line="240" w:lineRule="auto"/>
      </w:pPr>
      <w:r>
        <w:separator/>
      </w:r>
    </w:p>
  </w:footnote>
  <w:footnote w:type="continuationSeparator" w:id="0">
    <w:p w14:paraId="224CE144" w14:textId="77777777" w:rsidR="000269A2" w:rsidRDefault="000269A2" w:rsidP="000269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34DA2B" w14:textId="77777777" w:rsidR="008F272F" w:rsidRDefault="008F272F" w:rsidP="000269A2">
    <w:pPr>
      <w:rPr>
        <w:rFonts w:eastAsia="Arial Unicode MS"/>
        <w:b/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2C2EB3C5" wp14:editId="16B3606A">
          <wp:simplePos x="0" y="0"/>
          <wp:positionH relativeFrom="column">
            <wp:posOffset>2666365</wp:posOffset>
          </wp:positionH>
          <wp:positionV relativeFrom="paragraph">
            <wp:posOffset>-179070</wp:posOffset>
          </wp:positionV>
          <wp:extent cx="630555" cy="447675"/>
          <wp:effectExtent l="0" t="0" r="0" b="9525"/>
          <wp:wrapTight wrapText="bothSides">
            <wp:wrapPolygon edited="0">
              <wp:start x="0" y="0"/>
              <wp:lineTo x="0" y="21140"/>
              <wp:lineTo x="20882" y="21140"/>
              <wp:lineTo x="20882" y="0"/>
              <wp:lineTo x="0" y="0"/>
            </wp:wrapPolygon>
          </wp:wrapTight>
          <wp:docPr id="404325796" name="Imagem 1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55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Arial Unicode MS"/>
        <w:b/>
        <w:sz w:val="16"/>
        <w:szCs w:val="16"/>
      </w:rPr>
      <w:t xml:space="preserve">                                                              </w:t>
    </w:r>
  </w:p>
  <w:p w14:paraId="42A2A2C6" w14:textId="77777777" w:rsidR="008F272F" w:rsidRDefault="008F272F" w:rsidP="000269A2">
    <w:pPr>
      <w:rPr>
        <w:rFonts w:eastAsia="Arial Unicode MS"/>
        <w:b/>
        <w:sz w:val="16"/>
        <w:szCs w:val="16"/>
      </w:rPr>
    </w:pPr>
  </w:p>
  <w:p w14:paraId="744B6935" w14:textId="77777777" w:rsidR="008F272F" w:rsidRDefault="008F272F" w:rsidP="000269A2">
    <w:pPr>
      <w:rPr>
        <w:rFonts w:eastAsia="Arial Unicode MS"/>
        <w:b/>
        <w:sz w:val="16"/>
        <w:szCs w:val="16"/>
      </w:rPr>
    </w:pPr>
  </w:p>
  <w:p w14:paraId="0C1009F2" w14:textId="77777777" w:rsidR="008F272F" w:rsidRPr="00941563" w:rsidRDefault="008F272F" w:rsidP="000269A2">
    <w:pPr>
      <w:jc w:val="center"/>
      <w:rPr>
        <w:rFonts w:eastAsia="Arial Unicode MS"/>
        <w:b/>
        <w:sz w:val="16"/>
        <w:szCs w:val="16"/>
      </w:rPr>
    </w:pPr>
    <w:r w:rsidRPr="00941563">
      <w:rPr>
        <w:rFonts w:eastAsia="Arial Unicode MS"/>
        <w:b/>
        <w:sz w:val="16"/>
        <w:szCs w:val="16"/>
      </w:rPr>
      <w:t>CÂMARA MUNICIPAL DE VALENÇA</w:t>
    </w:r>
  </w:p>
  <w:p w14:paraId="5E5A4DC6" w14:textId="77777777" w:rsidR="008F272F" w:rsidRDefault="008F272F" w:rsidP="000269A2">
    <w:pPr>
      <w:pBdr>
        <w:bottom w:val="single" w:sz="4" w:space="1" w:color="auto"/>
      </w:pBdr>
      <w:ind w:firstLine="0"/>
      <w:jc w:val="center"/>
      <w:rPr>
        <w:rFonts w:eastAsia="Arial Unicode MS"/>
        <w:b/>
        <w:sz w:val="16"/>
        <w:szCs w:val="16"/>
      </w:rPr>
    </w:pPr>
    <w:r w:rsidRPr="00941563">
      <w:rPr>
        <w:rFonts w:eastAsia="Arial Unicode MS"/>
        <w:b/>
        <w:sz w:val="16"/>
        <w:szCs w:val="16"/>
      </w:rPr>
      <w:t>Estado do Rio de Janeiro</w:t>
    </w:r>
  </w:p>
  <w:p w14:paraId="49667BFF" w14:textId="77777777" w:rsidR="008F272F" w:rsidRDefault="008F272F" w:rsidP="000269A2">
    <w:pPr>
      <w:pBdr>
        <w:bottom w:val="single" w:sz="4" w:space="1" w:color="auto"/>
      </w:pBdr>
      <w:ind w:firstLine="0"/>
      <w:jc w:val="center"/>
    </w:pPr>
  </w:p>
  <w:p w14:paraId="7BAFC205" w14:textId="77777777" w:rsidR="008F272F" w:rsidRDefault="008F272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16B1F5" w14:textId="7B579305" w:rsidR="000269A2" w:rsidRDefault="000269A2" w:rsidP="000269A2">
    <w:pPr>
      <w:rPr>
        <w:rFonts w:eastAsia="Arial Unicode MS"/>
        <w:b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F7EF8AC" wp14:editId="6B3B944B">
          <wp:simplePos x="0" y="0"/>
          <wp:positionH relativeFrom="column">
            <wp:posOffset>2666365</wp:posOffset>
          </wp:positionH>
          <wp:positionV relativeFrom="paragraph">
            <wp:posOffset>-179070</wp:posOffset>
          </wp:positionV>
          <wp:extent cx="630555" cy="447675"/>
          <wp:effectExtent l="0" t="0" r="0" b="9525"/>
          <wp:wrapTight wrapText="bothSides">
            <wp:wrapPolygon edited="0">
              <wp:start x="0" y="0"/>
              <wp:lineTo x="0" y="21140"/>
              <wp:lineTo x="20882" y="21140"/>
              <wp:lineTo x="20882" y="0"/>
              <wp:lineTo x="0" y="0"/>
            </wp:wrapPolygon>
          </wp:wrapTight>
          <wp:docPr id="611006992" name="Imagem 1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55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Arial Unicode MS"/>
        <w:b/>
        <w:sz w:val="16"/>
        <w:szCs w:val="16"/>
      </w:rPr>
      <w:t xml:space="preserve">                                                              </w:t>
    </w:r>
  </w:p>
  <w:p w14:paraId="52B5C4D1" w14:textId="77777777" w:rsidR="000269A2" w:rsidRDefault="000269A2" w:rsidP="000269A2">
    <w:pPr>
      <w:rPr>
        <w:rFonts w:eastAsia="Arial Unicode MS"/>
        <w:b/>
        <w:sz w:val="16"/>
        <w:szCs w:val="16"/>
      </w:rPr>
    </w:pPr>
  </w:p>
  <w:p w14:paraId="224C6456" w14:textId="77777777" w:rsidR="000269A2" w:rsidRDefault="000269A2" w:rsidP="000269A2">
    <w:pPr>
      <w:rPr>
        <w:rFonts w:eastAsia="Arial Unicode MS"/>
        <w:b/>
        <w:sz w:val="16"/>
        <w:szCs w:val="16"/>
      </w:rPr>
    </w:pPr>
  </w:p>
  <w:p w14:paraId="67B20BFC" w14:textId="2B4D6F0C" w:rsidR="000269A2" w:rsidRPr="00941563" w:rsidRDefault="000269A2" w:rsidP="000269A2">
    <w:pPr>
      <w:jc w:val="center"/>
      <w:rPr>
        <w:rFonts w:eastAsia="Arial Unicode MS"/>
        <w:b/>
        <w:sz w:val="16"/>
        <w:szCs w:val="16"/>
      </w:rPr>
    </w:pPr>
    <w:r w:rsidRPr="00941563">
      <w:rPr>
        <w:rFonts w:eastAsia="Arial Unicode MS"/>
        <w:b/>
        <w:sz w:val="16"/>
        <w:szCs w:val="16"/>
      </w:rPr>
      <w:t>CÂMARA MUNICIPAL DE VALENÇA</w:t>
    </w:r>
  </w:p>
  <w:p w14:paraId="2E436273" w14:textId="5CD2CD73" w:rsidR="000269A2" w:rsidRDefault="000269A2" w:rsidP="000269A2">
    <w:pPr>
      <w:pBdr>
        <w:bottom w:val="single" w:sz="4" w:space="1" w:color="auto"/>
      </w:pBdr>
      <w:ind w:firstLine="0"/>
      <w:jc w:val="center"/>
      <w:rPr>
        <w:rFonts w:eastAsia="Arial Unicode MS"/>
        <w:b/>
        <w:sz w:val="16"/>
        <w:szCs w:val="16"/>
      </w:rPr>
    </w:pPr>
    <w:r w:rsidRPr="00941563">
      <w:rPr>
        <w:rFonts w:eastAsia="Arial Unicode MS"/>
        <w:b/>
        <w:sz w:val="16"/>
        <w:szCs w:val="16"/>
      </w:rPr>
      <w:t>Estado do Rio de Janeiro</w:t>
    </w:r>
  </w:p>
  <w:p w14:paraId="1E20A133" w14:textId="77777777" w:rsidR="000269A2" w:rsidRDefault="000269A2" w:rsidP="000269A2">
    <w:pPr>
      <w:pBdr>
        <w:bottom w:val="single" w:sz="4" w:space="1" w:color="auto"/>
      </w:pBdr>
      <w:ind w:firstLine="0"/>
      <w:jc w:val="center"/>
    </w:pPr>
  </w:p>
  <w:p w14:paraId="1FDFC597" w14:textId="77777777" w:rsidR="000269A2" w:rsidRDefault="000269A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96534C"/>
    <w:multiLevelType w:val="hybridMultilevel"/>
    <w:tmpl w:val="B9884452"/>
    <w:lvl w:ilvl="0" w:tplc="849022D4">
      <w:start w:val="1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67AE31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54BB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6D6694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8E6487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3A0FF4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102358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E27AD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1A2EC1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ED470D"/>
    <w:multiLevelType w:val="hybridMultilevel"/>
    <w:tmpl w:val="16BEE202"/>
    <w:lvl w:ilvl="0" w:tplc="0E6E050E">
      <w:start w:val="1"/>
      <w:numFmt w:val="upperRoman"/>
      <w:lvlText w:val="%1."/>
      <w:lvlJc w:val="left"/>
      <w:pPr>
        <w:ind w:left="2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1C0C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0A2528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A5A5B4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2E6527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98B98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C12CE8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F121E1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0BC3C1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D625EA3"/>
    <w:multiLevelType w:val="hybridMultilevel"/>
    <w:tmpl w:val="E082991E"/>
    <w:lvl w:ilvl="0" w:tplc="9C084468">
      <w:start w:val="5"/>
      <w:numFmt w:val="upperRoman"/>
      <w:lvlText w:val="%1."/>
      <w:lvlJc w:val="left"/>
      <w:pPr>
        <w:ind w:left="4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3F032E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DFAA8C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7D643D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6E7BC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6AE5B1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28E20C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7F6C25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ECCDEE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2A703C"/>
    <w:multiLevelType w:val="hybridMultilevel"/>
    <w:tmpl w:val="F5DA2F76"/>
    <w:lvl w:ilvl="0" w:tplc="142657E6">
      <w:start w:val="1"/>
      <w:numFmt w:val="upperRoman"/>
      <w:lvlText w:val="%1."/>
      <w:lvlJc w:val="left"/>
      <w:pPr>
        <w:ind w:left="32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FAA79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882AEA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026EA5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B18AD9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27818F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74E46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468513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28E8C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903FAB"/>
    <w:multiLevelType w:val="hybridMultilevel"/>
    <w:tmpl w:val="FDD2165C"/>
    <w:lvl w:ilvl="0" w:tplc="E1E00A5E">
      <w:start w:val="1"/>
      <w:numFmt w:val="upperRoman"/>
      <w:lvlText w:val="%1."/>
      <w:lvlJc w:val="left"/>
      <w:pPr>
        <w:ind w:left="714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74" w:hanging="360"/>
      </w:pPr>
    </w:lvl>
    <w:lvl w:ilvl="2" w:tplc="0416001B" w:tentative="1">
      <w:start w:val="1"/>
      <w:numFmt w:val="lowerRoman"/>
      <w:lvlText w:val="%3."/>
      <w:lvlJc w:val="right"/>
      <w:pPr>
        <w:ind w:left="1794" w:hanging="180"/>
      </w:pPr>
    </w:lvl>
    <w:lvl w:ilvl="3" w:tplc="0416000F" w:tentative="1">
      <w:start w:val="1"/>
      <w:numFmt w:val="decimal"/>
      <w:lvlText w:val="%4."/>
      <w:lvlJc w:val="left"/>
      <w:pPr>
        <w:ind w:left="2514" w:hanging="360"/>
      </w:pPr>
    </w:lvl>
    <w:lvl w:ilvl="4" w:tplc="04160019" w:tentative="1">
      <w:start w:val="1"/>
      <w:numFmt w:val="lowerLetter"/>
      <w:lvlText w:val="%5."/>
      <w:lvlJc w:val="left"/>
      <w:pPr>
        <w:ind w:left="3234" w:hanging="360"/>
      </w:pPr>
    </w:lvl>
    <w:lvl w:ilvl="5" w:tplc="0416001B" w:tentative="1">
      <w:start w:val="1"/>
      <w:numFmt w:val="lowerRoman"/>
      <w:lvlText w:val="%6."/>
      <w:lvlJc w:val="right"/>
      <w:pPr>
        <w:ind w:left="3954" w:hanging="180"/>
      </w:pPr>
    </w:lvl>
    <w:lvl w:ilvl="6" w:tplc="0416000F" w:tentative="1">
      <w:start w:val="1"/>
      <w:numFmt w:val="decimal"/>
      <w:lvlText w:val="%7."/>
      <w:lvlJc w:val="left"/>
      <w:pPr>
        <w:ind w:left="4674" w:hanging="360"/>
      </w:pPr>
    </w:lvl>
    <w:lvl w:ilvl="7" w:tplc="04160019" w:tentative="1">
      <w:start w:val="1"/>
      <w:numFmt w:val="lowerLetter"/>
      <w:lvlText w:val="%8."/>
      <w:lvlJc w:val="left"/>
      <w:pPr>
        <w:ind w:left="5394" w:hanging="360"/>
      </w:pPr>
    </w:lvl>
    <w:lvl w:ilvl="8" w:tplc="0416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5" w15:restartNumberingAfterBreak="0">
    <w:nsid w:val="20AD5808"/>
    <w:multiLevelType w:val="hybridMultilevel"/>
    <w:tmpl w:val="E4088CE4"/>
    <w:lvl w:ilvl="0" w:tplc="683EA58C">
      <w:start w:val="1"/>
      <w:numFmt w:val="upperRoman"/>
      <w:lvlText w:val="%1."/>
      <w:lvlJc w:val="left"/>
      <w:pPr>
        <w:ind w:left="2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D0A305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DF076C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1282D3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146577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CF0CF9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D2CE2E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C61AC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2821C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8EE7480"/>
    <w:multiLevelType w:val="hybridMultilevel"/>
    <w:tmpl w:val="56AA47EC"/>
    <w:lvl w:ilvl="0" w:tplc="7B42FEBA">
      <w:start w:val="1"/>
      <w:numFmt w:val="bullet"/>
      <w:lvlText w:val="•"/>
      <w:lvlJc w:val="left"/>
      <w:pPr>
        <w:ind w:left="1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A5A3A8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4E2F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66448B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583DCA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4040B00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E02DCD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EACB2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CF4FC6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9F429AE"/>
    <w:multiLevelType w:val="hybridMultilevel"/>
    <w:tmpl w:val="55A4C65C"/>
    <w:lvl w:ilvl="0" w:tplc="44C6F1FC">
      <w:start w:val="1"/>
      <w:numFmt w:val="upperRoman"/>
      <w:lvlText w:val="%1"/>
      <w:lvlJc w:val="left"/>
      <w:pPr>
        <w:ind w:left="2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3A2909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7246D1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BF417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3D6FCF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D92BF2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414D8D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D14884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90222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9F96876"/>
    <w:multiLevelType w:val="hybridMultilevel"/>
    <w:tmpl w:val="82BE134A"/>
    <w:lvl w:ilvl="0" w:tplc="9834A962">
      <w:start w:val="1"/>
      <w:numFmt w:val="upperRoman"/>
      <w:lvlText w:val="%1 -"/>
      <w:lvlJc w:val="left"/>
      <w:pPr>
        <w:ind w:left="1440" w:hanging="360"/>
      </w:pPr>
      <w:rPr>
        <w:rFonts w:ascii="Arial" w:hAnsi="Arial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B4C2F54"/>
    <w:multiLevelType w:val="hybridMultilevel"/>
    <w:tmpl w:val="F126E5C2"/>
    <w:lvl w:ilvl="0" w:tplc="D3864ED0">
      <w:start w:val="1"/>
      <w:numFmt w:val="lowerLetter"/>
      <w:lvlText w:val="%1)"/>
      <w:lvlJc w:val="left"/>
      <w:pPr>
        <w:ind w:left="2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878E23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6C51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B88056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826C24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3C4B79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45607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544B6E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4A2C64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2B62BD7"/>
    <w:multiLevelType w:val="hybridMultilevel"/>
    <w:tmpl w:val="037C206C"/>
    <w:lvl w:ilvl="0" w:tplc="3E28D1B8">
      <w:start w:val="1"/>
      <w:numFmt w:val="upperRoman"/>
      <w:lvlText w:val="%1."/>
      <w:lvlJc w:val="left"/>
      <w:pPr>
        <w:ind w:left="32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26985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16AE32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02E557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EAE559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D68B0D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506779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3E0D5A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1AECE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DD641F"/>
    <w:multiLevelType w:val="hybridMultilevel"/>
    <w:tmpl w:val="74C8ACD0"/>
    <w:lvl w:ilvl="0" w:tplc="30E04FDE">
      <w:start w:val="1"/>
      <w:numFmt w:val="upperRoman"/>
      <w:lvlText w:val="%1"/>
      <w:lvlJc w:val="left"/>
      <w:pPr>
        <w:ind w:left="22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65E8CA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45829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D12D1A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A944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4429BF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5A10E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02469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98A1C5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C2A3C88"/>
    <w:multiLevelType w:val="hybridMultilevel"/>
    <w:tmpl w:val="F4BC7BEE"/>
    <w:lvl w:ilvl="0" w:tplc="E9D4199C">
      <w:start w:val="2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3C45AF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2AE18E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1E2A2A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512D36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7BEC3A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92EB5C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E62435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1486CB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EB7098B"/>
    <w:multiLevelType w:val="hybridMultilevel"/>
    <w:tmpl w:val="B27CE248"/>
    <w:lvl w:ilvl="0" w:tplc="697C5BB4">
      <w:start w:val="1"/>
      <w:numFmt w:val="lowerLetter"/>
      <w:lvlText w:val="%1)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E28C6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BCC854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188635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8CA52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4BCD8D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F3CE6F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9C6644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602E9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EDA35C4"/>
    <w:multiLevelType w:val="hybridMultilevel"/>
    <w:tmpl w:val="D6A06314"/>
    <w:lvl w:ilvl="0" w:tplc="6136AE30">
      <w:start w:val="1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B704A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1126C8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CC87BD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0C2099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1A87F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9C6337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6B423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D9AA7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1904EF0"/>
    <w:multiLevelType w:val="hybridMultilevel"/>
    <w:tmpl w:val="3F4CA5A2"/>
    <w:lvl w:ilvl="0" w:tplc="DD1615D8">
      <w:start w:val="1"/>
      <w:numFmt w:val="lowerLetter"/>
      <w:lvlText w:val="%1)"/>
      <w:lvlJc w:val="left"/>
      <w:pPr>
        <w:ind w:left="2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4189DD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752D22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8A781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3EC771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8609B9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94977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40277D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486DD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72B4D4F"/>
    <w:multiLevelType w:val="hybridMultilevel"/>
    <w:tmpl w:val="2784537A"/>
    <w:lvl w:ilvl="0" w:tplc="CE70243C">
      <w:start w:val="4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C5A59E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5A00B5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5AC2C9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E0A886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C9A5B6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530F14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AC9CB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F86BC4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963740D"/>
    <w:multiLevelType w:val="hybridMultilevel"/>
    <w:tmpl w:val="5E0A26C6"/>
    <w:lvl w:ilvl="0" w:tplc="7D4A0084">
      <w:start w:val="3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10645D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694B9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CEA49C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6E4529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FB21BB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81C26A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BB21BB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9B474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E5D6B96"/>
    <w:multiLevelType w:val="hybridMultilevel"/>
    <w:tmpl w:val="2B3AB872"/>
    <w:lvl w:ilvl="0" w:tplc="89A06B0E">
      <w:start w:val="1"/>
      <w:numFmt w:val="bullet"/>
      <w:lvlText w:val="•"/>
      <w:lvlJc w:val="left"/>
      <w:pPr>
        <w:ind w:left="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E6C5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B5C1CC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94E0AE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1A66A1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C05AE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94A29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8F0008A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0CB69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9B47DE2"/>
    <w:multiLevelType w:val="hybridMultilevel"/>
    <w:tmpl w:val="28AE197E"/>
    <w:lvl w:ilvl="0" w:tplc="686C9142">
      <w:start w:val="1"/>
      <w:numFmt w:val="upperRoman"/>
      <w:lvlText w:val="%1."/>
      <w:lvlJc w:val="left"/>
      <w:pPr>
        <w:ind w:left="27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3E892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58BC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CF4603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1F23F9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A4880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E482DC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C94E45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E7A09A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2FD2DE3"/>
    <w:multiLevelType w:val="hybridMultilevel"/>
    <w:tmpl w:val="4238F2AA"/>
    <w:lvl w:ilvl="0" w:tplc="E2BCD064">
      <w:start w:val="1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043EC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9D0D6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450CB7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BE2DE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A8416C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E086B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8C0CEC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80C0A5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F907A1C"/>
    <w:multiLevelType w:val="hybridMultilevel"/>
    <w:tmpl w:val="C8BA30C0"/>
    <w:lvl w:ilvl="0" w:tplc="8B189A74">
      <w:start w:val="2"/>
      <w:numFmt w:val="upperRoman"/>
      <w:lvlText w:val="%1."/>
      <w:lvlJc w:val="left"/>
      <w:pPr>
        <w:ind w:left="21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ACA0F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78336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002BA5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C08CE7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F9C05D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4436E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B94549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E2E19B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04358537">
    <w:abstractNumId w:val="11"/>
  </w:num>
  <w:num w:numId="2" w16cid:durableId="1154837128">
    <w:abstractNumId w:val="0"/>
  </w:num>
  <w:num w:numId="3" w16cid:durableId="571623515">
    <w:abstractNumId w:val="17"/>
  </w:num>
  <w:num w:numId="4" w16cid:durableId="2108424292">
    <w:abstractNumId w:val="5"/>
  </w:num>
  <w:num w:numId="5" w16cid:durableId="463735801">
    <w:abstractNumId w:val="1"/>
  </w:num>
  <w:num w:numId="6" w16cid:durableId="62021853">
    <w:abstractNumId w:val="10"/>
  </w:num>
  <w:num w:numId="7" w16cid:durableId="938833361">
    <w:abstractNumId w:val="20"/>
  </w:num>
  <w:num w:numId="8" w16cid:durableId="309991160">
    <w:abstractNumId w:val="2"/>
  </w:num>
  <w:num w:numId="9" w16cid:durableId="1796633536">
    <w:abstractNumId w:val="19"/>
  </w:num>
  <w:num w:numId="10" w16cid:durableId="1555316291">
    <w:abstractNumId w:val="13"/>
  </w:num>
  <w:num w:numId="11" w16cid:durableId="1646423043">
    <w:abstractNumId w:val="6"/>
  </w:num>
  <w:num w:numId="12" w16cid:durableId="1895307832">
    <w:abstractNumId w:val="18"/>
  </w:num>
  <w:num w:numId="13" w16cid:durableId="512379012">
    <w:abstractNumId w:val="9"/>
  </w:num>
  <w:num w:numId="14" w16cid:durableId="921571545">
    <w:abstractNumId w:val="12"/>
  </w:num>
  <w:num w:numId="15" w16cid:durableId="55126720">
    <w:abstractNumId w:val="15"/>
  </w:num>
  <w:num w:numId="16" w16cid:durableId="1051078996">
    <w:abstractNumId w:val="16"/>
  </w:num>
  <w:num w:numId="17" w16cid:durableId="731275321">
    <w:abstractNumId w:val="14"/>
  </w:num>
  <w:num w:numId="18" w16cid:durableId="1175533404">
    <w:abstractNumId w:val="3"/>
  </w:num>
  <w:num w:numId="19" w16cid:durableId="27875331">
    <w:abstractNumId w:val="7"/>
  </w:num>
  <w:num w:numId="20" w16cid:durableId="593050726">
    <w:abstractNumId w:val="21"/>
  </w:num>
  <w:num w:numId="21" w16cid:durableId="1043482097">
    <w:abstractNumId w:val="4"/>
  </w:num>
  <w:num w:numId="22" w16cid:durableId="1403873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028"/>
    <w:rsid w:val="00024E8B"/>
    <w:rsid w:val="000269A2"/>
    <w:rsid w:val="00046676"/>
    <w:rsid w:val="00052A9A"/>
    <w:rsid w:val="00057675"/>
    <w:rsid w:val="000752ED"/>
    <w:rsid w:val="000938C6"/>
    <w:rsid w:val="000A63A8"/>
    <w:rsid w:val="000A7E15"/>
    <w:rsid w:val="000B65C8"/>
    <w:rsid w:val="000D0BF6"/>
    <w:rsid w:val="001754E5"/>
    <w:rsid w:val="00177C7D"/>
    <w:rsid w:val="00196BAC"/>
    <w:rsid w:val="001C5969"/>
    <w:rsid w:val="001D465D"/>
    <w:rsid w:val="001E236B"/>
    <w:rsid w:val="00203F7D"/>
    <w:rsid w:val="00220F25"/>
    <w:rsid w:val="00224DEE"/>
    <w:rsid w:val="00235C2D"/>
    <w:rsid w:val="002360B1"/>
    <w:rsid w:val="00252EC0"/>
    <w:rsid w:val="00255E80"/>
    <w:rsid w:val="0026213C"/>
    <w:rsid w:val="002B0189"/>
    <w:rsid w:val="002E4461"/>
    <w:rsid w:val="002F5A29"/>
    <w:rsid w:val="0033389B"/>
    <w:rsid w:val="003B110E"/>
    <w:rsid w:val="003C7BEF"/>
    <w:rsid w:val="003E12BE"/>
    <w:rsid w:val="003F716F"/>
    <w:rsid w:val="00402CB7"/>
    <w:rsid w:val="004334F6"/>
    <w:rsid w:val="0045593B"/>
    <w:rsid w:val="00467D39"/>
    <w:rsid w:val="004817A0"/>
    <w:rsid w:val="004A4F03"/>
    <w:rsid w:val="004E2816"/>
    <w:rsid w:val="004F05BB"/>
    <w:rsid w:val="004F4182"/>
    <w:rsid w:val="00510C99"/>
    <w:rsid w:val="005455F2"/>
    <w:rsid w:val="005516FD"/>
    <w:rsid w:val="005675B0"/>
    <w:rsid w:val="005A3360"/>
    <w:rsid w:val="005D09CD"/>
    <w:rsid w:val="00641F0F"/>
    <w:rsid w:val="006464D5"/>
    <w:rsid w:val="00652EB7"/>
    <w:rsid w:val="006719A9"/>
    <w:rsid w:val="006A3E71"/>
    <w:rsid w:val="006F0512"/>
    <w:rsid w:val="00734CEF"/>
    <w:rsid w:val="007364ED"/>
    <w:rsid w:val="007378ED"/>
    <w:rsid w:val="007A3EAF"/>
    <w:rsid w:val="007C2369"/>
    <w:rsid w:val="00836B60"/>
    <w:rsid w:val="00852CD9"/>
    <w:rsid w:val="00892684"/>
    <w:rsid w:val="0089702A"/>
    <w:rsid w:val="008B7028"/>
    <w:rsid w:val="008C5528"/>
    <w:rsid w:val="008F272F"/>
    <w:rsid w:val="00945F35"/>
    <w:rsid w:val="009B465A"/>
    <w:rsid w:val="009D3AAA"/>
    <w:rsid w:val="009E73AF"/>
    <w:rsid w:val="00A25D34"/>
    <w:rsid w:val="00A41E32"/>
    <w:rsid w:val="00A5614E"/>
    <w:rsid w:val="00A874AC"/>
    <w:rsid w:val="00B506F4"/>
    <w:rsid w:val="00C0204E"/>
    <w:rsid w:val="00CB293F"/>
    <w:rsid w:val="00CC3FF5"/>
    <w:rsid w:val="00CD2360"/>
    <w:rsid w:val="00CD5A45"/>
    <w:rsid w:val="00D16DA9"/>
    <w:rsid w:val="00D26294"/>
    <w:rsid w:val="00D54374"/>
    <w:rsid w:val="00D60044"/>
    <w:rsid w:val="00D84E0E"/>
    <w:rsid w:val="00DA4AB5"/>
    <w:rsid w:val="00DC6B75"/>
    <w:rsid w:val="00DE793B"/>
    <w:rsid w:val="00DF0084"/>
    <w:rsid w:val="00DF23DF"/>
    <w:rsid w:val="00DF59E2"/>
    <w:rsid w:val="00E20146"/>
    <w:rsid w:val="00E3391F"/>
    <w:rsid w:val="00E451D5"/>
    <w:rsid w:val="00ED0AB0"/>
    <w:rsid w:val="00EE111A"/>
    <w:rsid w:val="00EE22B6"/>
    <w:rsid w:val="00EE2A5F"/>
    <w:rsid w:val="00EF0680"/>
    <w:rsid w:val="00F27EC9"/>
    <w:rsid w:val="00F47617"/>
    <w:rsid w:val="00F6203F"/>
    <w:rsid w:val="00FA261B"/>
    <w:rsid w:val="00FE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565019C9"/>
  <w15:docId w15:val="{FB2FD1FA-A671-43BE-88BC-9DB50E18E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6" w:line="219" w:lineRule="auto"/>
      <w:ind w:left="21" w:hanging="1"/>
      <w:jc w:val="both"/>
    </w:pPr>
    <w:rPr>
      <w:rFonts w:ascii="Calibri" w:eastAsia="Calibri" w:hAnsi="Calibri" w:cs="Calibri"/>
      <w:color w:val="000000"/>
      <w:sz w:val="18"/>
      <w:lang w:val="pt-BR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0"/>
      <w:ind w:right="20"/>
      <w:outlineLvl w:val="0"/>
    </w:pPr>
    <w:rPr>
      <w:rFonts w:ascii="Calibri" w:eastAsia="Calibri" w:hAnsi="Calibri" w:cs="Calibri"/>
      <w:color w:val="00000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16D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45F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41E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E2014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0269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269A2"/>
    <w:rPr>
      <w:rFonts w:ascii="Calibri" w:eastAsia="Calibri" w:hAnsi="Calibri" w:cs="Calibri"/>
      <w:color w:val="000000"/>
      <w:sz w:val="18"/>
    </w:rPr>
  </w:style>
  <w:style w:type="paragraph" w:styleId="Rodap">
    <w:name w:val="footer"/>
    <w:basedOn w:val="Normal"/>
    <w:link w:val="RodapChar"/>
    <w:uiPriority w:val="99"/>
    <w:unhideWhenUsed/>
    <w:rsid w:val="000269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269A2"/>
    <w:rPr>
      <w:rFonts w:ascii="Calibri" w:eastAsia="Calibri" w:hAnsi="Calibri" w:cs="Calibri"/>
      <w:color w:val="000000"/>
      <w:sz w:val="18"/>
    </w:rPr>
  </w:style>
  <w:style w:type="character" w:customStyle="1" w:styleId="Ttulo3Char">
    <w:name w:val="Título 3 Char"/>
    <w:basedOn w:val="Fontepargpadro"/>
    <w:link w:val="Ttulo3"/>
    <w:uiPriority w:val="9"/>
    <w:rsid w:val="00945F3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pt-BR"/>
    </w:rPr>
  </w:style>
  <w:style w:type="paragraph" w:styleId="Corpodetexto">
    <w:name w:val="Body Text"/>
    <w:basedOn w:val="Normal"/>
    <w:link w:val="CorpodetextoChar"/>
    <w:uiPriority w:val="1"/>
    <w:qFormat/>
    <w:rsid w:val="00945F35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rFonts w:ascii="Arial MT" w:eastAsia="Arial MT" w:hAnsi="Arial MT" w:cs="Arial MT"/>
      <w:color w:val="auto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945F35"/>
    <w:rPr>
      <w:rFonts w:ascii="Arial MT" w:eastAsia="Arial MT" w:hAnsi="Arial MT" w:cs="Arial MT"/>
      <w:sz w:val="20"/>
      <w:szCs w:val="20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16DA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41E32"/>
    <w:rPr>
      <w:rFonts w:asciiTheme="majorHAnsi" w:eastAsiaTheme="majorEastAsia" w:hAnsiTheme="majorHAnsi" w:cstheme="majorBidi"/>
      <w:i/>
      <w:iCs/>
      <w:color w:val="2E74B5" w:themeColor="accent1" w:themeShade="BF"/>
      <w:sz w:val="18"/>
      <w:lang w:val="pt-BR"/>
    </w:rPr>
  </w:style>
  <w:style w:type="table" w:customStyle="1" w:styleId="TableNormal">
    <w:name w:val="Table Normal"/>
    <w:uiPriority w:val="2"/>
    <w:semiHidden/>
    <w:unhideWhenUsed/>
    <w:qFormat/>
    <w:rsid w:val="00255E80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55E80"/>
    <w:pPr>
      <w:widowControl w:val="0"/>
      <w:autoSpaceDE w:val="0"/>
      <w:autoSpaceDN w:val="0"/>
      <w:spacing w:before="57" w:after="0" w:line="240" w:lineRule="auto"/>
      <w:ind w:left="71" w:firstLine="0"/>
      <w:jc w:val="left"/>
    </w:pPr>
    <w:rPr>
      <w:rFonts w:ascii="Arial MT" w:eastAsia="Arial MT" w:hAnsi="Arial MT" w:cs="Arial MT"/>
      <w:color w:val="auto"/>
      <w:sz w:val="22"/>
      <w:lang w:val="pt-PT"/>
    </w:rPr>
  </w:style>
  <w:style w:type="table" w:styleId="Tabelacomgrade">
    <w:name w:val="Table Grid"/>
    <w:basedOn w:val="Tabelanormal"/>
    <w:uiPriority w:val="39"/>
    <w:rsid w:val="002B018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N.º 2.605/2011</vt:lpstr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N.º 2.606/2011</dc:title>
  <dc:subject/>
  <dc:creator>gab04</dc:creator>
  <cp:keywords/>
  <cp:lastModifiedBy>isis.nonato</cp:lastModifiedBy>
  <cp:revision>3</cp:revision>
  <cp:lastPrinted>2025-06-10T12:40:00Z</cp:lastPrinted>
  <dcterms:created xsi:type="dcterms:W3CDTF">2025-10-08T15:08:00Z</dcterms:created>
  <dcterms:modified xsi:type="dcterms:W3CDTF">2025-10-08T15:10:00Z</dcterms:modified>
</cp:coreProperties>
</file>